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E5" w:rsidRDefault="00BF07E5" w:rsidP="00BF07E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F199E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2F199E">
        <w:rPr>
          <w:rFonts w:ascii="Arial" w:hAnsi="Arial" w:cs="Arial"/>
          <w:b/>
          <w:noProof/>
          <w:sz w:val="24"/>
          <w:szCs w:val="24"/>
          <w:lang w:val="hr-HR"/>
        </w:rPr>
        <w:drawing>
          <wp:inline distT="0" distB="0" distL="0" distR="0" wp14:anchorId="326A8A30" wp14:editId="3C442C4E">
            <wp:extent cx="371475" cy="4667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99E">
        <w:rPr>
          <w:rFonts w:ascii="Arial" w:hAnsi="Arial" w:cs="Arial"/>
          <w:b/>
          <w:sz w:val="24"/>
          <w:szCs w:val="24"/>
        </w:rPr>
        <w:t xml:space="preserve">          </w:t>
      </w:r>
    </w:p>
    <w:p w:rsidR="00BF07E5" w:rsidRPr="002F199E" w:rsidRDefault="00BF07E5" w:rsidP="00BF07E5">
      <w:pPr>
        <w:rPr>
          <w:rFonts w:ascii="Arial" w:hAnsi="Arial" w:cs="Arial"/>
          <w:b/>
          <w:sz w:val="24"/>
          <w:szCs w:val="24"/>
        </w:rPr>
      </w:pPr>
    </w:p>
    <w:p w:rsidR="00BF07E5" w:rsidRPr="002F199E" w:rsidRDefault="00BF07E5" w:rsidP="00BF07E5">
      <w:pPr>
        <w:rPr>
          <w:rFonts w:ascii="Arial" w:hAnsi="Arial" w:cs="Arial"/>
          <w:b/>
          <w:sz w:val="24"/>
          <w:szCs w:val="24"/>
        </w:rPr>
      </w:pPr>
      <w:r w:rsidRPr="002F199E">
        <w:rPr>
          <w:rFonts w:ascii="Arial" w:hAnsi="Arial" w:cs="Arial"/>
          <w:b/>
          <w:sz w:val="24"/>
          <w:szCs w:val="24"/>
        </w:rPr>
        <w:t xml:space="preserve">             REPUBLIKA HRVATSKA </w:t>
      </w:r>
    </w:p>
    <w:p w:rsidR="00BF07E5" w:rsidRPr="002F199E" w:rsidRDefault="00BF07E5" w:rsidP="00BF07E5">
      <w:pPr>
        <w:rPr>
          <w:rFonts w:ascii="Arial" w:hAnsi="Arial" w:cs="Arial"/>
          <w:b/>
          <w:sz w:val="24"/>
          <w:szCs w:val="24"/>
        </w:rPr>
      </w:pPr>
      <w:r w:rsidRPr="002F199E">
        <w:rPr>
          <w:rFonts w:ascii="Arial" w:hAnsi="Arial" w:cs="Arial"/>
          <w:b/>
          <w:sz w:val="24"/>
          <w:szCs w:val="24"/>
        </w:rPr>
        <w:t xml:space="preserve">OPĆINSKO DRŽAVNO ODVJETNIŠTVO </w:t>
      </w:r>
    </w:p>
    <w:p w:rsidR="00BF07E5" w:rsidRDefault="00BF07E5" w:rsidP="00BF07E5">
      <w:pPr>
        <w:rPr>
          <w:rFonts w:ascii="Arial" w:hAnsi="Arial" w:cs="Arial"/>
          <w:b/>
          <w:sz w:val="24"/>
          <w:szCs w:val="24"/>
        </w:rPr>
      </w:pPr>
      <w:r w:rsidRPr="002F199E">
        <w:rPr>
          <w:rFonts w:ascii="Arial" w:hAnsi="Arial" w:cs="Arial"/>
          <w:b/>
          <w:sz w:val="24"/>
          <w:szCs w:val="24"/>
        </w:rPr>
        <w:t xml:space="preserve">                      U Š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I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B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E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N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I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K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U</w:t>
      </w:r>
    </w:p>
    <w:p w:rsidR="0046638D" w:rsidRPr="0046638D" w:rsidRDefault="0046638D" w:rsidP="00BF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Šibenik, </w:t>
      </w:r>
      <w:proofErr w:type="spellStart"/>
      <w:r>
        <w:rPr>
          <w:rFonts w:ascii="Arial" w:hAnsi="Arial" w:cs="Arial"/>
          <w:sz w:val="24"/>
          <w:szCs w:val="24"/>
        </w:rPr>
        <w:t>Stjepana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</w:t>
      </w:r>
      <w:r w:rsidRPr="0046638D">
        <w:rPr>
          <w:rFonts w:ascii="Arial" w:hAnsi="Arial" w:cs="Arial"/>
          <w:sz w:val="24"/>
          <w:szCs w:val="24"/>
        </w:rPr>
        <w:t>uća</w:t>
      </w:r>
      <w:proofErr w:type="spellEnd"/>
      <w:r w:rsidRPr="0046638D">
        <w:rPr>
          <w:rFonts w:ascii="Arial" w:hAnsi="Arial" w:cs="Arial"/>
          <w:sz w:val="24"/>
          <w:szCs w:val="24"/>
        </w:rPr>
        <w:t xml:space="preserve"> 81</w:t>
      </w:r>
    </w:p>
    <w:p w:rsidR="00BF07E5" w:rsidRPr="002F199E" w:rsidRDefault="00BF07E5" w:rsidP="00BF07E5">
      <w:pPr>
        <w:rPr>
          <w:rFonts w:ascii="Arial" w:hAnsi="Arial" w:cs="Arial"/>
          <w:sz w:val="24"/>
          <w:szCs w:val="24"/>
        </w:rPr>
      </w:pPr>
    </w:p>
    <w:p w:rsidR="00BF07E5" w:rsidRPr="002F199E" w:rsidRDefault="00BF07E5" w:rsidP="00BF07E5">
      <w:pPr>
        <w:rPr>
          <w:rFonts w:ascii="Arial" w:hAnsi="Arial" w:cs="Arial"/>
          <w:sz w:val="24"/>
          <w:szCs w:val="24"/>
        </w:rPr>
      </w:pPr>
      <w:proofErr w:type="spellStart"/>
      <w:r w:rsidRPr="002F199E">
        <w:rPr>
          <w:rFonts w:ascii="Arial" w:hAnsi="Arial" w:cs="Arial"/>
          <w:sz w:val="24"/>
          <w:szCs w:val="24"/>
        </w:rPr>
        <w:t>Broj</w:t>
      </w:r>
      <w:proofErr w:type="spellEnd"/>
      <w:r w:rsidRPr="002F199E">
        <w:rPr>
          <w:rFonts w:ascii="Arial" w:hAnsi="Arial" w:cs="Arial"/>
          <w:sz w:val="24"/>
          <w:szCs w:val="24"/>
        </w:rPr>
        <w:t>: P-</w:t>
      </w:r>
      <w:r>
        <w:rPr>
          <w:rFonts w:ascii="Arial" w:hAnsi="Arial" w:cs="Arial"/>
          <w:sz w:val="24"/>
          <w:szCs w:val="24"/>
        </w:rPr>
        <w:t>1</w:t>
      </w:r>
      <w:r w:rsidR="001F6967">
        <w:rPr>
          <w:rFonts w:ascii="Arial" w:hAnsi="Arial" w:cs="Arial"/>
          <w:sz w:val="24"/>
          <w:szCs w:val="24"/>
        </w:rPr>
        <w:t>0</w:t>
      </w:r>
      <w:r w:rsidRPr="002F199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2023</w:t>
      </w:r>
    </w:p>
    <w:p w:rsidR="00BF07E5" w:rsidRDefault="00BF07E5" w:rsidP="00BF07E5">
      <w:pPr>
        <w:rPr>
          <w:rFonts w:ascii="Arial" w:hAnsi="Arial" w:cs="Arial"/>
          <w:sz w:val="24"/>
          <w:szCs w:val="24"/>
        </w:rPr>
      </w:pPr>
      <w:r w:rsidRPr="002F199E">
        <w:rPr>
          <w:rFonts w:ascii="Arial" w:hAnsi="Arial" w:cs="Arial"/>
          <w:sz w:val="24"/>
          <w:szCs w:val="24"/>
        </w:rPr>
        <w:t xml:space="preserve">Šibenik, </w:t>
      </w:r>
      <w:r w:rsidR="00BA2AD7">
        <w:rPr>
          <w:rFonts w:ascii="Arial" w:hAnsi="Arial" w:cs="Arial"/>
          <w:sz w:val="24"/>
          <w:szCs w:val="24"/>
        </w:rPr>
        <w:t>29.</w:t>
      </w:r>
      <w:r w:rsidR="008723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40A9E">
        <w:rPr>
          <w:rFonts w:ascii="Arial" w:hAnsi="Arial" w:cs="Arial"/>
          <w:sz w:val="24"/>
          <w:szCs w:val="24"/>
        </w:rPr>
        <w:t>rujna</w:t>
      </w:r>
      <w:proofErr w:type="spellEnd"/>
      <w:proofErr w:type="gramEnd"/>
      <w:r w:rsidRPr="002F199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23</w:t>
      </w:r>
      <w:r w:rsidRPr="002F199E">
        <w:rPr>
          <w:rFonts w:ascii="Arial" w:hAnsi="Arial" w:cs="Arial"/>
          <w:sz w:val="24"/>
          <w:szCs w:val="24"/>
        </w:rPr>
        <w:t>.</w:t>
      </w:r>
    </w:p>
    <w:p w:rsidR="00BF07E5" w:rsidRDefault="00BF07E5" w:rsidP="00BF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MB/MB</w:t>
      </w:r>
    </w:p>
    <w:p w:rsidR="003C1CC9" w:rsidRPr="00A44902" w:rsidRDefault="003C1CC9" w:rsidP="003C1CC9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3C1CC9" w:rsidRPr="00A44902" w:rsidRDefault="003C1CC9" w:rsidP="003C1CC9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3C1CC9" w:rsidRDefault="003C1CC9" w:rsidP="00297DD4">
      <w:pPr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ab/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Na temelju članka </w:t>
      </w:r>
      <w:r w:rsidR="006B1267">
        <w:rPr>
          <w:rFonts w:ascii="Arial" w:hAnsi="Arial" w:cs="Arial"/>
          <w:spacing w:val="-3"/>
          <w:sz w:val="24"/>
          <w:szCs w:val="24"/>
          <w:lang w:val="sv-SE"/>
        </w:rPr>
        <w:t>10. I 11.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Uredbe o raspisivanju i provedbi javnog natječaja i internog oglasa u dr</w:t>
      </w:r>
      <w:r w:rsidR="00BF07E5">
        <w:rPr>
          <w:rFonts w:ascii="Arial" w:hAnsi="Arial" w:cs="Arial"/>
          <w:spacing w:val="-3"/>
          <w:sz w:val="24"/>
          <w:szCs w:val="24"/>
          <w:lang w:val="sv-SE"/>
        </w:rPr>
        <w:t xml:space="preserve">žavnoj službi (Narodne novine broj 78/17,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89/19, dalje</w:t>
      </w:r>
      <w:r w:rsidR="00BF07E5">
        <w:rPr>
          <w:rFonts w:ascii="Arial" w:hAnsi="Arial" w:cs="Arial"/>
          <w:spacing w:val="-3"/>
          <w:sz w:val="24"/>
          <w:szCs w:val="24"/>
          <w:lang w:val="sv-SE"/>
        </w:rPr>
        <w:t>: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Uredba) te </w:t>
      </w:r>
      <w:r w:rsidR="006B1267">
        <w:rPr>
          <w:rFonts w:ascii="Arial" w:hAnsi="Arial" w:cs="Arial"/>
          <w:spacing w:val="-3"/>
          <w:sz w:val="24"/>
          <w:szCs w:val="24"/>
          <w:lang w:val="sv-SE"/>
        </w:rPr>
        <w:t xml:space="preserve"> objavljenog</w:t>
      </w:r>
      <w:r w:rsidR="001F6967">
        <w:rPr>
          <w:rFonts w:ascii="Arial" w:hAnsi="Arial" w:cs="Arial"/>
          <w:spacing w:val="-3"/>
          <w:sz w:val="24"/>
          <w:szCs w:val="24"/>
          <w:lang w:val="sv-SE"/>
        </w:rPr>
        <w:t xml:space="preserve"> oglasa</w:t>
      </w:r>
      <w:r w:rsidR="006B1267">
        <w:rPr>
          <w:rFonts w:ascii="Arial" w:hAnsi="Arial" w:cs="Arial"/>
          <w:spacing w:val="-3"/>
          <w:sz w:val="24"/>
          <w:szCs w:val="24"/>
          <w:lang w:val="sv-SE"/>
        </w:rPr>
        <w:t xml:space="preserve"> dana 1</w:t>
      </w:r>
      <w:r w:rsidR="001F6967">
        <w:rPr>
          <w:rFonts w:ascii="Arial" w:hAnsi="Arial" w:cs="Arial"/>
          <w:spacing w:val="-3"/>
          <w:sz w:val="24"/>
          <w:szCs w:val="24"/>
          <w:lang w:val="sv-SE"/>
        </w:rPr>
        <w:t>3</w:t>
      </w:r>
      <w:r w:rsidR="006B1267">
        <w:rPr>
          <w:rFonts w:ascii="Arial" w:hAnsi="Arial" w:cs="Arial"/>
          <w:spacing w:val="-3"/>
          <w:sz w:val="24"/>
          <w:szCs w:val="24"/>
          <w:lang w:val="sv-SE"/>
        </w:rPr>
        <w:t xml:space="preserve">. </w:t>
      </w:r>
      <w:r w:rsidR="001F6967">
        <w:rPr>
          <w:rFonts w:ascii="Arial" w:hAnsi="Arial" w:cs="Arial"/>
          <w:spacing w:val="-3"/>
          <w:sz w:val="24"/>
          <w:szCs w:val="24"/>
          <w:lang w:val="sv-SE"/>
        </w:rPr>
        <w:t>rujna</w:t>
      </w:r>
      <w:r w:rsidR="006B1267">
        <w:rPr>
          <w:rFonts w:ascii="Arial" w:hAnsi="Arial" w:cs="Arial"/>
          <w:spacing w:val="-3"/>
          <w:sz w:val="24"/>
          <w:szCs w:val="24"/>
          <w:lang w:val="sv-SE"/>
        </w:rPr>
        <w:t xml:space="preserve"> 2023. </w:t>
      </w:r>
      <w:r w:rsidR="00650819">
        <w:rPr>
          <w:rFonts w:ascii="Arial" w:hAnsi="Arial" w:cs="Arial"/>
          <w:spacing w:val="-3"/>
          <w:sz w:val="24"/>
          <w:szCs w:val="24"/>
          <w:lang w:val="sv-SE"/>
        </w:rPr>
        <w:t>u</w:t>
      </w:r>
      <w:r w:rsidR="006B1267">
        <w:rPr>
          <w:rFonts w:ascii="Arial" w:hAnsi="Arial" w:cs="Arial"/>
          <w:spacing w:val="-3"/>
          <w:sz w:val="24"/>
          <w:szCs w:val="24"/>
          <w:lang w:val="sv-SE"/>
        </w:rPr>
        <w:t xml:space="preserve"> Narodnim novinama broj </w:t>
      </w:r>
      <w:r w:rsidR="001F6967">
        <w:rPr>
          <w:rFonts w:ascii="Arial" w:hAnsi="Arial" w:cs="Arial"/>
          <w:spacing w:val="-3"/>
          <w:sz w:val="24"/>
          <w:szCs w:val="24"/>
          <w:lang w:val="sv-SE"/>
        </w:rPr>
        <w:t>106</w:t>
      </w:r>
      <w:r w:rsidR="006B1267">
        <w:rPr>
          <w:rFonts w:ascii="Arial" w:hAnsi="Arial" w:cs="Arial"/>
          <w:spacing w:val="-3"/>
          <w:sz w:val="24"/>
          <w:szCs w:val="24"/>
          <w:lang w:val="sv-SE"/>
        </w:rPr>
        <w:t xml:space="preserve">/2023 za prijam u državnu službu na neodređeno vrijeme u Općinsko državno dvjetništvo u Šibeniku na radno mjesto </w:t>
      </w:r>
      <w:r w:rsidR="00A66BCE">
        <w:rPr>
          <w:rFonts w:ascii="Arial" w:hAnsi="Arial" w:cs="Arial"/>
          <w:spacing w:val="-3"/>
          <w:sz w:val="24"/>
          <w:szCs w:val="24"/>
          <w:lang w:val="sv-SE"/>
        </w:rPr>
        <w:t>namještenika III. Vrste vozač-dostavljač</w:t>
      </w:r>
      <w:r w:rsidR="00D219BD">
        <w:rPr>
          <w:rFonts w:ascii="Arial" w:hAnsi="Arial" w:cs="Arial"/>
          <w:spacing w:val="-3"/>
          <w:sz w:val="24"/>
          <w:szCs w:val="24"/>
          <w:lang w:val="sv-SE"/>
        </w:rPr>
        <w:t xml:space="preserve"> – 1 izvršitelj/ica</w:t>
      </w:r>
      <w:r w:rsidR="00407C8F">
        <w:rPr>
          <w:rFonts w:ascii="Arial" w:hAnsi="Arial" w:cs="Arial"/>
          <w:spacing w:val="-3"/>
          <w:sz w:val="24"/>
          <w:szCs w:val="24"/>
          <w:lang w:val="sv-SE"/>
        </w:rPr>
        <w:t>, oglašava se sljedeća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</w:p>
    <w:p w:rsidR="00297DD4" w:rsidRDefault="00297DD4" w:rsidP="00297DD4">
      <w:pPr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297DD4" w:rsidRPr="006F51A3" w:rsidRDefault="00297DD4" w:rsidP="00297DD4">
      <w:pPr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3C1CC9" w:rsidRDefault="003C1CC9" w:rsidP="003C1CC9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 w:val="24"/>
          <w:szCs w:val="24"/>
          <w:lang w:val="sv-SE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>OBAVIJEST</w:t>
      </w:r>
      <w:r w:rsidR="00407C8F">
        <w:rPr>
          <w:rFonts w:ascii="Arial" w:hAnsi="Arial" w:cs="Arial"/>
          <w:spacing w:val="-3"/>
          <w:sz w:val="24"/>
          <w:szCs w:val="24"/>
          <w:lang w:val="sv-SE"/>
        </w:rPr>
        <w:t xml:space="preserve"> KANDIDATIMA</w:t>
      </w:r>
    </w:p>
    <w:p w:rsidR="003C1CC9" w:rsidRDefault="003C1CC9" w:rsidP="003C1CC9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 w:val="24"/>
          <w:szCs w:val="24"/>
          <w:lang w:val="sv-SE"/>
        </w:rPr>
      </w:pPr>
    </w:p>
    <w:p w:rsidR="003C1CC9" w:rsidRDefault="003C1CC9" w:rsidP="00BF07E5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 w:val="24"/>
          <w:szCs w:val="24"/>
          <w:lang w:val="sv-SE"/>
        </w:rPr>
      </w:pPr>
    </w:p>
    <w:p w:rsidR="003C1CC9" w:rsidRDefault="00BD778E" w:rsidP="00036BF0">
      <w:pPr>
        <w:suppressAutoHyphens/>
        <w:ind w:left="707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 w:rsidRPr="00BD778E">
        <w:rPr>
          <w:rFonts w:ascii="Arial" w:hAnsi="Arial" w:cs="Arial"/>
          <w:spacing w:val="-3"/>
          <w:sz w:val="24"/>
          <w:szCs w:val="24"/>
          <w:lang w:val="sv-SE"/>
        </w:rPr>
        <w:t>I.</w:t>
      </w:r>
      <w:r w:rsidR="00650819">
        <w:rPr>
          <w:rFonts w:ascii="Arial" w:hAnsi="Arial" w:cs="Arial"/>
          <w:spacing w:val="-3"/>
          <w:sz w:val="24"/>
          <w:szCs w:val="24"/>
          <w:lang w:val="sv-SE"/>
        </w:rPr>
        <w:t>Testiranje kandidata koji su podnijeli pravodobne i potpune prijave te ispunjavaju formalne uvjete</w:t>
      </w:r>
      <w:r w:rsidR="00036BF0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 w:rsidR="00650819">
        <w:rPr>
          <w:rFonts w:ascii="Arial" w:hAnsi="Arial" w:cs="Arial"/>
          <w:spacing w:val="-3"/>
          <w:sz w:val="24"/>
          <w:szCs w:val="24"/>
          <w:lang w:val="sv-SE"/>
        </w:rPr>
        <w:t xml:space="preserve"> održat će se </w:t>
      </w:r>
    </w:p>
    <w:p w:rsidR="00036BF0" w:rsidRPr="00BD778E" w:rsidRDefault="00036BF0" w:rsidP="00036BF0">
      <w:pPr>
        <w:suppressAutoHyphens/>
        <w:ind w:left="707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897DB2" w:rsidRDefault="00897DB2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                       </w:t>
      </w:r>
      <w:r w:rsidR="00F9135B">
        <w:rPr>
          <w:rFonts w:ascii="Arial" w:hAnsi="Arial" w:cs="Arial"/>
          <w:spacing w:val="-3"/>
          <w:sz w:val="24"/>
          <w:szCs w:val="24"/>
          <w:lang w:val="sv-SE"/>
        </w:rPr>
        <w:t>u</w:t>
      </w:r>
      <w:r w:rsidR="00C62496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>
        <w:rPr>
          <w:rFonts w:ascii="Arial" w:hAnsi="Arial" w:cs="Arial"/>
          <w:spacing w:val="-3"/>
          <w:sz w:val="24"/>
          <w:szCs w:val="24"/>
          <w:lang w:val="sv-SE"/>
        </w:rPr>
        <w:t>Općinskom državnom odvjetništvu u Šibeniku</w:t>
      </w:r>
      <w:r w:rsidR="00C62496">
        <w:rPr>
          <w:rFonts w:ascii="Arial" w:hAnsi="Arial" w:cs="Arial"/>
          <w:spacing w:val="-3"/>
          <w:sz w:val="24"/>
          <w:szCs w:val="24"/>
          <w:lang w:val="sv-SE"/>
        </w:rPr>
        <w:t>,Stjepana Radića 81</w:t>
      </w:r>
    </w:p>
    <w:p w:rsidR="00C62496" w:rsidRDefault="00C62496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C62496" w:rsidRDefault="00C62496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                             </w:t>
      </w:r>
      <w:r w:rsidR="00C66C7B">
        <w:rPr>
          <w:rFonts w:ascii="Arial" w:hAnsi="Arial" w:cs="Arial"/>
          <w:spacing w:val="-3"/>
          <w:sz w:val="24"/>
          <w:szCs w:val="24"/>
          <w:lang w:val="sv-SE"/>
        </w:rPr>
        <w:t>dana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 w:rsidR="00B57231">
        <w:rPr>
          <w:rFonts w:ascii="Arial" w:hAnsi="Arial" w:cs="Arial"/>
          <w:spacing w:val="-3"/>
          <w:sz w:val="24"/>
          <w:szCs w:val="24"/>
          <w:lang w:val="sv-SE"/>
        </w:rPr>
        <w:t>12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. </w:t>
      </w:r>
      <w:r w:rsidR="00440A9E">
        <w:rPr>
          <w:rFonts w:ascii="Arial" w:hAnsi="Arial" w:cs="Arial"/>
          <w:spacing w:val="-3"/>
          <w:sz w:val="24"/>
          <w:szCs w:val="24"/>
          <w:lang w:val="sv-SE"/>
        </w:rPr>
        <w:t>listopada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2023. </w:t>
      </w:r>
      <w:r w:rsidR="00BD778E">
        <w:rPr>
          <w:rFonts w:ascii="Arial" w:hAnsi="Arial" w:cs="Arial"/>
          <w:spacing w:val="-3"/>
          <w:sz w:val="24"/>
          <w:szCs w:val="24"/>
          <w:lang w:val="sv-SE"/>
        </w:rPr>
        <w:t>s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početkom u 0</w:t>
      </w:r>
      <w:r w:rsidR="00B57231">
        <w:rPr>
          <w:rFonts w:ascii="Arial" w:hAnsi="Arial" w:cs="Arial"/>
          <w:spacing w:val="-3"/>
          <w:sz w:val="24"/>
          <w:szCs w:val="24"/>
          <w:lang w:val="sv-SE"/>
        </w:rPr>
        <w:t>8</w:t>
      </w:r>
      <w:r>
        <w:rPr>
          <w:rFonts w:ascii="Arial" w:hAnsi="Arial" w:cs="Arial"/>
          <w:spacing w:val="-3"/>
          <w:sz w:val="24"/>
          <w:szCs w:val="24"/>
          <w:lang w:val="sv-SE"/>
        </w:rPr>
        <w:t>,</w:t>
      </w:r>
      <w:r w:rsidR="00440A9E">
        <w:rPr>
          <w:rFonts w:ascii="Arial" w:hAnsi="Arial" w:cs="Arial"/>
          <w:spacing w:val="-3"/>
          <w:sz w:val="24"/>
          <w:szCs w:val="24"/>
          <w:lang w:val="sv-SE"/>
        </w:rPr>
        <w:t>0</w:t>
      </w:r>
      <w:r>
        <w:rPr>
          <w:rFonts w:ascii="Arial" w:hAnsi="Arial" w:cs="Arial"/>
          <w:spacing w:val="-3"/>
          <w:sz w:val="24"/>
          <w:szCs w:val="24"/>
          <w:lang w:val="sv-SE"/>
        </w:rPr>
        <w:t>0 sati</w:t>
      </w:r>
    </w:p>
    <w:p w:rsidR="00F9135B" w:rsidRDefault="00F9135B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F9135B" w:rsidRDefault="00F9135B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F9135B" w:rsidRDefault="00F9135B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</w:t>
      </w:r>
      <w:r w:rsidR="001432C5">
        <w:rPr>
          <w:rFonts w:ascii="Arial" w:hAnsi="Arial" w:cs="Arial"/>
          <w:spacing w:val="-3"/>
          <w:sz w:val="24"/>
          <w:szCs w:val="24"/>
          <w:lang w:val="sv-SE"/>
        </w:rPr>
        <w:t>II.</w:t>
      </w:r>
      <w:r w:rsidR="009F1B89">
        <w:rPr>
          <w:rFonts w:ascii="Arial" w:hAnsi="Arial" w:cs="Arial"/>
          <w:spacing w:val="-3"/>
          <w:sz w:val="24"/>
          <w:szCs w:val="24"/>
          <w:lang w:val="sv-SE"/>
        </w:rPr>
        <w:t>Testiranju mogu pristupiti samo osobe koje se imaju smatrati kandidatima sukladno članku 10. Uredbe.</w:t>
      </w:r>
    </w:p>
    <w:p w:rsidR="001432C5" w:rsidRDefault="001432C5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1432C5" w:rsidRDefault="001432C5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III. </w:t>
      </w:r>
      <w:r w:rsidR="009F1B89">
        <w:rPr>
          <w:rFonts w:ascii="Arial" w:hAnsi="Arial" w:cs="Arial"/>
          <w:spacing w:val="-3"/>
          <w:sz w:val="24"/>
          <w:szCs w:val="24"/>
          <w:lang w:val="sv-SE"/>
        </w:rPr>
        <w:t>Testiranju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mogu pristupiti oni kand</w:t>
      </w:r>
      <w:r w:rsidR="00F44B86">
        <w:rPr>
          <w:rFonts w:ascii="Arial" w:hAnsi="Arial" w:cs="Arial"/>
          <w:spacing w:val="-3"/>
          <w:sz w:val="24"/>
          <w:szCs w:val="24"/>
          <w:lang w:val="sv-SE"/>
        </w:rPr>
        <w:t>i</w:t>
      </w:r>
      <w:r>
        <w:rPr>
          <w:rFonts w:ascii="Arial" w:hAnsi="Arial" w:cs="Arial"/>
          <w:spacing w:val="-3"/>
          <w:sz w:val="24"/>
          <w:szCs w:val="24"/>
          <w:lang w:val="sv-SE"/>
        </w:rPr>
        <w:t>dati koji pravovremeno dođu u zakazan dan i vrijeme iz točke I</w:t>
      </w:r>
      <w:r w:rsidR="00004183">
        <w:rPr>
          <w:rFonts w:ascii="Arial" w:hAnsi="Arial" w:cs="Arial"/>
          <w:spacing w:val="-3"/>
          <w:sz w:val="24"/>
          <w:szCs w:val="24"/>
          <w:lang w:val="sv-SE"/>
        </w:rPr>
        <w:t>.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o</w:t>
      </w:r>
      <w:r w:rsidR="00004183">
        <w:rPr>
          <w:rFonts w:ascii="Arial" w:hAnsi="Arial" w:cs="Arial"/>
          <w:spacing w:val="-3"/>
          <w:sz w:val="24"/>
          <w:szCs w:val="24"/>
          <w:lang w:val="sv-SE"/>
        </w:rPr>
        <w:t>v</w:t>
      </w:r>
      <w:r>
        <w:rPr>
          <w:rFonts w:ascii="Arial" w:hAnsi="Arial" w:cs="Arial"/>
          <w:spacing w:val="-3"/>
          <w:sz w:val="24"/>
          <w:szCs w:val="24"/>
          <w:lang w:val="sv-SE"/>
        </w:rPr>
        <w:t>e obavijesti  te dokažu svoj identitet važećom identifikacijskom ispravom.</w:t>
      </w:r>
    </w:p>
    <w:p w:rsidR="009F1B89" w:rsidRDefault="009F1B89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11F1B" w:rsidRDefault="009F1B89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</w:t>
      </w:r>
      <w:r w:rsidR="00177B6D">
        <w:rPr>
          <w:rFonts w:ascii="Arial" w:hAnsi="Arial" w:cs="Arial"/>
          <w:spacing w:val="-3"/>
          <w:sz w:val="24"/>
          <w:szCs w:val="24"/>
          <w:lang w:val="sv-SE"/>
        </w:rPr>
        <w:t>IV. S</w:t>
      </w:r>
      <w:r w:rsidR="00011F1B">
        <w:rPr>
          <w:rFonts w:ascii="Arial" w:hAnsi="Arial" w:cs="Arial"/>
          <w:spacing w:val="-3"/>
          <w:sz w:val="24"/>
          <w:szCs w:val="24"/>
          <w:lang w:val="sv-SE"/>
        </w:rPr>
        <w:t xml:space="preserve">adržaj </w:t>
      </w:r>
      <w:r w:rsidR="00177B6D">
        <w:rPr>
          <w:rFonts w:ascii="Arial" w:hAnsi="Arial" w:cs="Arial"/>
          <w:spacing w:val="-3"/>
          <w:sz w:val="24"/>
          <w:szCs w:val="24"/>
          <w:lang w:val="sv-SE"/>
        </w:rPr>
        <w:t xml:space="preserve">i način testiranja kandidata za radno mjesto namještenika III. Vrste vozač-dostavljač – 1 izvršitelj/ica objavljeni su na web stranici Državnog odvjetništva Republike Hrvatske </w:t>
      </w:r>
      <w:hyperlink r:id="rId8" w:history="1">
        <w:r w:rsidR="00177B6D" w:rsidRPr="00F074F4">
          <w:rPr>
            <w:rStyle w:val="Hiperveza"/>
            <w:rFonts w:ascii="Arial" w:hAnsi="Arial" w:cs="Arial"/>
            <w:spacing w:val="-3"/>
            <w:sz w:val="24"/>
            <w:szCs w:val="24"/>
            <w:lang w:val="sv-SE"/>
          </w:rPr>
          <w:t>www.dorh.hr</w:t>
        </w:r>
      </w:hyperlink>
      <w:r w:rsidR="00177B6D">
        <w:rPr>
          <w:rFonts w:ascii="Arial" w:hAnsi="Arial" w:cs="Arial"/>
          <w:spacing w:val="-3"/>
          <w:sz w:val="24"/>
          <w:szCs w:val="24"/>
          <w:lang w:val="sv-SE"/>
        </w:rPr>
        <w:t xml:space="preserve"> istovremeno s objavom oglasa.</w:t>
      </w:r>
    </w:p>
    <w:p w:rsidR="00B91824" w:rsidRDefault="00B91824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B91824" w:rsidRDefault="00B91824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V.</w:t>
      </w:r>
      <w:r w:rsidR="00F37180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 w:rsidR="00347730">
        <w:rPr>
          <w:rFonts w:ascii="Arial" w:hAnsi="Arial" w:cs="Arial"/>
          <w:spacing w:val="-3"/>
          <w:sz w:val="24"/>
          <w:szCs w:val="24"/>
          <w:lang w:val="sv-SE"/>
        </w:rPr>
        <w:t>Kandidat če pristupiti provjeri</w:t>
      </w:r>
      <w:r w:rsidR="00E96FDF">
        <w:rPr>
          <w:rFonts w:ascii="Arial" w:hAnsi="Arial" w:cs="Arial"/>
          <w:spacing w:val="-3"/>
          <w:sz w:val="24"/>
          <w:szCs w:val="24"/>
          <w:lang w:val="sv-SE"/>
        </w:rPr>
        <w:t xml:space="preserve"> sposobnosti i vještina kandidata u upravljanju vozilom B kategorije i razgovoru Komisije s kandidatima(intervjuu).</w:t>
      </w:r>
    </w:p>
    <w:p w:rsidR="00E96FDF" w:rsidRDefault="00E96FDF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B91824" w:rsidRDefault="00B91824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</w:t>
      </w:r>
      <w:r w:rsidR="00E96FDF">
        <w:rPr>
          <w:rFonts w:ascii="Arial" w:hAnsi="Arial" w:cs="Arial"/>
          <w:spacing w:val="-3"/>
          <w:sz w:val="24"/>
          <w:szCs w:val="24"/>
          <w:lang w:val="sv-SE"/>
        </w:rPr>
        <w:t>V</w:t>
      </w:r>
      <w:r w:rsidR="00BA2AD7">
        <w:rPr>
          <w:rFonts w:ascii="Arial" w:hAnsi="Arial" w:cs="Arial"/>
          <w:spacing w:val="-3"/>
          <w:sz w:val="24"/>
          <w:szCs w:val="24"/>
          <w:lang w:val="sv-SE"/>
        </w:rPr>
        <w:t>I</w:t>
      </w:r>
      <w:r w:rsidR="00E96FDF">
        <w:rPr>
          <w:rFonts w:ascii="Arial" w:hAnsi="Arial" w:cs="Arial"/>
          <w:spacing w:val="-3"/>
          <w:sz w:val="24"/>
          <w:szCs w:val="24"/>
          <w:lang w:val="sv-SE"/>
        </w:rPr>
        <w:t>. Nakon provjere sposobnosti i vještina kandidata u upravljanju vozilom B</w:t>
      </w:r>
      <w:r w:rsidR="00B90D8B">
        <w:rPr>
          <w:rFonts w:ascii="Arial" w:hAnsi="Arial" w:cs="Arial"/>
          <w:spacing w:val="-3"/>
          <w:sz w:val="24"/>
          <w:szCs w:val="24"/>
          <w:lang w:val="sv-SE"/>
        </w:rPr>
        <w:t xml:space="preserve"> kategorije, na razgovor (intervju) s Komisijom pristupit će oni kandidati koji su zadovoljili na provjeri sposobnosti i vještina u upravljanju vozilom B kategorije, a sve sukladno članku 13. Uredbe</w:t>
      </w:r>
      <w:r w:rsidR="00950CBB">
        <w:rPr>
          <w:rFonts w:ascii="Arial" w:hAnsi="Arial" w:cs="Arial"/>
          <w:spacing w:val="-3"/>
          <w:sz w:val="24"/>
          <w:szCs w:val="24"/>
          <w:lang w:val="sv-SE"/>
        </w:rPr>
        <w:t>.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    V</w:t>
      </w:r>
      <w:r w:rsidR="00137D75">
        <w:rPr>
          <w:rFonts w:ascii="Arial" w:hAnsi="Arial" w:cs="Arial"/>
          <w:spacing w:val="-3"/>
          <w:sz w:val="24"/>
          <w:szCs w:val="24"/>
          <w:lang w:val="sv-SE"/>
        </w:rPr>
        <w:t>II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. Kandidat koji nije pristupio </w:t>
      </w:r>
      <w:r w:rsidR="00107E93">
        <w:rPr>
          <w:rFonts w:ascii="Arial" w:hAnsi="Arial" w:cs="Arial"/>
          <w:spacing w:val="-3"/>
          <w:sz w:val="24"/>
          <w:szCs w:val="24"/>
          <w:lang w:val="sv-SE"/>
        </w:rPr>
        <w:t>testiranju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više se ne smatra kandidatom u postupku.</w:t>
      </w: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D50640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</w:t>
      </w:r>
      <w:r w:rsidR="00137D75">
        <w:rPr>
          <w:rFonts w:ascii="Arial" w:hAnsi="Arial" w:cs="Arial"/>
          <w:spacing w:val="-3"/>
          <w:sz w:val="24"/>
          <w:szCs w:val="24"/>
          <w:lang w:val="sv-SE"/>
        </w:rPr>
        <w:t xml:space="preserve">    </w:t>
      </w:r>
      <w:r>
        <w:rPr>
          <w:rFonts w:ascii="Arial" w:hAnsi="Arial" w:cs="Arial"/>
          <w:spacing w:val="-3"/>
          <w:sz w:val="24"/>
          <w:szCs w:val="24"/>
          <w:lang w:val="sv-SE"/>
        </w:rPr>
        <w:t>VI</w:t>
      </w:r>
      <w:r w:rsidR="00137D75">
        <w:rPr>
          <w:rFonts w:ascii="Arial" w:hAnsi="Arial" w:cs="Arial"/>
          <w:spacing w:val="-3"/>
          <w:sz w:val="24"/>
          <w:szCs w:val="24"/>
          <w:lang w:val="sv-SE"/>
        </w:rPr>
        <w:t>II</w:t>
      </w:r>
      <w:r w:rsidR="007F2603">
        <w:rPr>
          <w:rFonts w:ascii="Arial" w:hAnsi="Arial" w:cs="Arial"/>
          <w:spacing w:val="-3"/>
          <w:sz w:val="24"/>
          <w:szCs w:val="24"/>
          <w:lang w:val="sv-SE"/>
        </w:rPr>
        <w:t xml:space="preserve">. </w:t>
      </w:r>
      <w:r w:rsidR="00ED13CE">
        <w:rPr>
          <w:rFonts w:ascii="Arial" w:hAnsi="Arial" w:cs="Arial"/>
          <w:spacing w:val="-3"/>
          <w:sz w:val="24"/>
          <w:szCs w:val="24"/>
          <w:lang w:val="sv-SE"/>
        </w:rPr>
        <w:t>Nakon provedenog testiranja</w:t>
      </w:r>
      <w:r w:rsidR="007F2603">
        <w:rPr>
          <w:rFonts w:ascii="Arial" w:hAnsi="Arial" w:cs="Arial"/>
          <w:spacing w:val="-3"/>
          <w:sz w:val="24"/>
          <w:szCs w:val="24"/>
          <w:lang w:val="sv-SE"/>
        </w:rPr>
        <w:t xml:space="preserve"> Komisija </w:t>
      </w:r>
      <w:r w:rsidR="00ED13CE">
        <w:rPr>
          <w:rFonts w:ascii="Arial" w:hAnsi="Arial" w:cs="Arial"/>
          <w:spacing w:val="-3"/>
          <w:sz w:val="24"/>
          <w:szCs w:val="24"/>
          <w:lang w:val="sv-SE"/>
        </w:rPr>
        <w:t>će utvrditi rang listu prema ukupnm broju  ostvarenih bodova te će izraditi Izvješće</w:t>
      </w:r>
      <w:r w:rsidR="00227772">
        <w:rPr>
          <w:rFonts w:ascii="Arial" w:hAnsi="Arial" w:cs="Arial"/>
          <w:spacing w:val="-3"/>
          <w:sz w:val="24"/>
          <w:szCs w:val="24"/>
          <w:lang w:val="sv-SE"/>
        </w:rPr>
        <w:t xml:space="preserve"> općinskom državnom odvjetniku i sukladno utvrđenim rezultatima predložiti kandidata za prijam u službu.</w:t>
      </w:r>
    </w:p>
    <w:p w:rsidR="00227772" w:rsidRDefault="00227772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D50640" w:rsidRDefault="00D50640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</w:t>
      </w:r>
      <w:r w:rsidR="00137D75">
        <w:rPr>
          <w:rFonts w:ascii="Arial" w:hAnsi="Arial" w:cs="Arial"/>
          <w:spacing w:val="-3"/>
          <w:sz w:val="24"/>
          <w:szCs w:val="24"/>
          <w:lang w:val="sv-SE"/>
        </w:rPr>
        <w:t xml:space="preserve">  </w:t>
      </w:r>
      <w:r w:rsidR="00BA2AD7">
        <w:rPr>
          <w:rFonts w:ascii="Arial" w:hAnsi="Arial" w:cs="Arial"/>
          <w:spacing w:val="-3"/>
          <w:sz w:val="24"/>
          <w:szCs w:val="24"/>
          <w:lang w:val="sv-SE"/>
        </w:rPr>
        <w:t xml:space="preserve">  </w:t>
      </w:r>
      <w:r w:rsidR="00137D75">
        <w:rPr>
          <w:rFonts w:ascii="Arial" w:hAnsi="Arial" w:cs="Arial"/>
          <w:spacing w:val="-3"/>
          <w:sz w:val="24"/>
          <w:szCs w:val="24"/>
          <w:lang w:val="sv-SE"/>
        </w:rPr>
        <w:t xml:space="preserve"> IX</w:t>
      </w:r>
      <w:r>
        <w:rPr>
          <w:rFonts w:ascii="Arial" w:hAnsi="Arial" w:cs="Arial"/>
          <w:spacing w:val="-3"/>
          <w:sz w:val="24"/>
          <w:szCs w:val="24"/>
          <w:lang w:val="sv-SE"/>
        </w:rPr>
        <w:t>. Izabranom kandidatu/kandidatkinji dostavlja se obavijest o izboru</w:t>
      </w:r>
      <w:r w:rsidR="001C6EC0">
        <w:rPr>
          <w:rFonts w:ascii="Arial" w:hAnsi="Arial" w:cs="Arial"/>
          <w:spacing w:val="-3"/>
          <w:sz w:val="24"/>
          <w:szCs w:val="24"/>
          <w:lang w:val="sv-SE"/>
        </w:rPr>
        <w:t xml:space="preserve"> radi dostave uvjerenja o zdravstvenoj sposobnosti za obavljanje poslova radnog mjesta, uvjerenja nadležnog suda da se protiv njega ne vodi kazneni postupak i izvornika isprava dostavljenih uz prijavu.</w:t>
      </w:r>
    </w:p>
    <w:p w:rsidR="007017FD" w:rsidRDefault="007017FD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5D0E00" w:rsidRDefault="007017FD" w:rsidP="007017FD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</w:t>
      </w:r>
      <w:r w:rsidR="00BA2AD7">
        <w:rPr>
          <w:rFonts w:ascii="Arial" w:hAnsi="Arial" w:cs="Arial"/>
          <w:spacing w:val="-3"/>
          <w:sz w:val="24"/>
          <w:szCs w:val="24"/>
          <w:lang w:val="sv-SE"/>
        </w:rPr>
        <w:t xml:space="preserve">  </w:t>
      </w:r>
      <w:r w:rsidR="00F144E9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 w:rsidR="001341DE">
        <w:rPr>
          <w:rFonts w:ascii="Arial" w:hAnsi="Arial" w:cs="Arial"/>
          <w:spacing w:val="-3"/>
          <w:sz w:val="24"/>
          <w:szCs w:val="24"/>
          <w:lang w:val="sv-SE"/>
        </w:rPr>
        <w:t>X</w:t>
      </w:r>
      <w:r>
        <w:rPr>
          <w:rFonts w:ascii="Arial" w:hAnsi="Arial" w:cs="Arial"/>
          <w:spacing w:val="-3"/>
          <w:sz w:val="24"/>
          <w:szCs w:val="24"/>
          <w:lang w:val="sv-SE"/>
        </w:rPr>
        <w:t>.</w:t>
      </w:r>
      <w:r w:rsidR="001341DE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 w:rsidR="00F144E9">
        <w:rPr>
          <w:rFonts w:ascii="Arial" w:hAnsi="Arial" w:cs="Arial"/>
          <w:spacing w:val="-3"/>
          <w:sz w:val="24"/>
          <w:szCs w:val="24"/>
          <w:lang w:val="sv-SE"/>
        </w:rPr>
        <w:t>Za najboljeg kandidata/kinju Općinsko državno odvjetništvo u Šibeniku, sukladno odredbi članka 122. Stavak 3. Zakona o državnom odvjetništvu (Narodne novine broj 67/18. I 21/22)</w:t>
      </w:r>
      <w:r w:rsidR="005D0E00">
        <w:rPr>
          <w:rFonts w:ascii="Arial" w:hAnsi="Arial" w:cs="Arial"/>
          <w:spacing w:val="-3"/>
          <w:sz w:val="24"/>
          <w:szCs w:val="24"/>
          <w:lang w:val="sv-SE"/>
        </w:rPr>
        <w:t>, podnosi zahtjev za provedbu temeljne sigurnosne provjere nadležnoj sigurnosno-obavještajnoj agenciji.</w:t>
      </w:r>
      <w:r w:rsidR="00F144E9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</w:p>
    <w:p w:rsidR="005D0E00" w:rsidRDefault="005D0E00" w:rsidP="007017FD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EB24D9" w:rsidRPr="008B29FC" w:rsidRDefault="005D0E00" w:rsidP="007017FD">
      <w:pPr>
        <w:suppressAutoHyphens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 </w:t>
      </w:r>
      <w:r w:rsidR="00BA2AD7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XI. </w:t>
      </w:r>
      <w:r w:rsidR="007017FD">
        <w:rPr>
          <w:rFonts w:ascii="Arial" w:hAnsi="Arial" w:cs="Arial"/>
          <w:spacing w:val="-3"/>
          <w:sz w:val="24"/>
          <w:szCs w:val="24"/>
          <w:lang w:val="sv-SE"/>
        </w:rPr>
        <w:t xml:space="preserve">Nakon dostave navedenih uvjerenja te rezultata provjere, čelnik tijela donosi rješenje o prijmu u državnu službu na </w:t>
      </w:r>
      <w:r w:rsidR="001341DE">
        <w:rPr>
          <w:rFonts w:ascii="Arial" w:hAnsi="Arial" w:cs="Arial"/>
          <w:spacing w:val="-3"/>
          <w:sz w:val="24"/>
          <w:szCs w:val="24"/>
          <w:lang w:val="sv-SE"/>
        </w:rPr>
        <w:t>ne</w:t>
      </w:r>
      <w:r w:rsidR="007017FD">
        <w:rPr>
          <w:rFonts w:ascii="Arial" w:hAnsi="Arial" w:cs="Arial"/>
          <w:spacing w:val="-3"/>
          <w:sz w:val="24"/>
          <w:szCs w:val="24"/>
          <w:lang w:val="sv-SE"/>
        </w:rPr>
        <w:t>određeno vrijeme izabranog kandidata/kandidatkinje, koje se  dostavlja kandidatima javnom objavom na web stranici Ministarstva pravosuđa i uprave Republike Hrvatske</w:t>
      </w:r>
      <w:r w:rsidR="0019151B">
        <w:rPr>
          <w:rFonts w:ascii="Arial" w:hAnsi="Arial" w:cs="Arial"/>
          <w:spacing w:val="-3"/>
          <w:sz w:val="24"/>
          <w:szCs w:val="24"/>
          <w:lang w:val="sv-SE"/>
        </w:rPr>
        <w:t xml:space="preserve"> i web stranici Državnog odvjetništva Republike Hrvatske. Dostava rješenja kandidatima smatra se obavljenom istekom osmog dana od dana objave na web stranici Ministarstva uprave Republike Hrvatske.</w:t>
      </w:r>
      <w:r w:rsidR="008B29FC">
        <w:rPr>
          <w:rFonts w:ascii="Arial" w:hAnsi="Arial" w:cs="Arial"/>
          <w:sz w:val="24"/>
          <w:szCs w:val="24"/>
        </w:rPr>
        <w:tab/>
      </w:r>
      <w:r w:rsidR="00EB24D9" w:rsidRPr="008B29FC">
        <w:rPr>
          <w:rFonts w:ascii="Arial" w:hAnsi="Arial" w:cs="Arial"/>
          <w:bCs/>
          <w:sz w:val="24"/>
          <w:szCs w:val="24"/>
        </w:rPr>
        <w:t xml:space="preserve"> </w:t>
      </w:r>
    </w:p>
    <w:p w:rsidR="00EB24D9" w:rsidRPr="00CA4130" w:rsidRDefault="00EB24D9" w:rsidP="00EB24D9">
      <w:pPr>
        <w:rPr>
          <w:rFonts w:ascii="Arial" w:hAnsi="Arial" w:cs="Arial"/>
          <w:sz w:val="24"/>
          <w:szCs w:val="24"/>
        </w:rPr>
      </w:pPr>
    </w:p>
    <w:p w:rsidR="00851DF5" w:rsidRPr="00CA4130" w:rsidRDefault="00851DF5" w:rsidP="00C624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539B1" w:rsidRDefault="00851DF5" w:rsidP="00C624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B24D9" w:rsidRPr="00CA4130" w:rsidRDefault="00EB24D9" w:rsidP="00EB24D9">
      <w:pPr>
        <w:rPr>
          <w:rFonts w:ascii="Arial" w:hAnsi="Arial" w:cs="Arial"/>
          <w:sz w:val="24"/>
          <w:szCs w:val="24"/>
        </w:rPr>
      </w:pPr>
    </w:p>
    <w:p w:rsidR="003C1CC9" w:rsidRDefault="008B29FC" w:rsidP="003C1CC9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</w:rPr>
        <w:tab/>
      </w:r>
    </w:p>
    <w:p w:rsidR="003C1CC9" w:rsidRPr="006F51A3" w:rsidRDefault="003C1CC9" w:rsidP="003C1CC9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F51A3">
        <w:rPr>
          <w:rFonts w:ascii="Arial" w:hAnsi="Arial" w:cs="Arial"/>
          <w:sz w:val="24"/>
          <w:szCs w:val="24"/>
          <w:lang w:val="hr-HR"/>
        </w:rPr>
        <w:tab/>
      </w:r>
      <w:r w:rsidRPr="006F51A3">
        <w:rPr>
          <w:rFonts w:ascii="Arial" w:hAnsi="Arial" w:cs="Arial"/>
          <w:sz w:val="24"/>
          <w:szCs w:val="24"/>
          <w:lang w:val="hr-HR"/>
        </w:rPr>
        <w:tab/>
        <w:t xml:space="preserve">      </w:t>
      </w:r>
    </w:p>
    <w:p w:rsidR="003C1CC9" w:rsidRDefault="003C1CC9" w:rsidP="003C1CC9">
      <w:pPr>
        <w:jc w:val="center"/>
        <w:rPr>
          <w:rFonts w:ascii="Arial" w:hAnsi="Arial" w:cs="Arial"/>
          <w:sz w:val="24"/>
          <w:szCs w:val="24"/>
        </w:rPr>
      </w:pPr>
      <w:r w:rsidRPr="006F51A3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A92385">
        <w:rPr>
          <w:rFonts w:ascii="Arial" w:hAnsi="Arial" w:cs="Arial"/>
          <w:sz w:val="24"/>
          <w:szCs w:val="24"/>
        </w:rPr>
        <w:t>Općinsko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odvjetništvo</w:t>
      </w:r>
      <w:proofErr w:type="spellEnd"/>
      <w:r>
        <w:rPr>
          <w:rFonts w:ascii="Arial" w:hAnsi="Arial" w:cs="Arial"/>
          <w:sz w:val="24"/>
          <w:szCs w:val="24"/>
        </w:rPr>
        <w:t xml:space="preserve"> u</w:t>
      </w:r>
      <w:r w:rsidR="00A92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385">
        <w:rPr>
          <w:rFonts w:ascii="Arial" w:hAnsi="Arial" w:cs="Arial"/>
          <w:sz w:val="24"/>
          <w:szCs w:val="24"/>
        </w:rPr>
        <w:t>Šibeniku</w:t>
      </w:r>
      <w:proofErr w:type="spellEnd"/>
    </w:p>
    <w:p w:rsidR="003C1CC9" w:rsidRPr="006F51A3" w:rsidRDefault="00520267" w:rsidP="003C1CC9">
      <w:pPr>
        <w:ind w:left="2127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Komisija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provedbu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natječaja</w:t>
      </w:r>
      <w:proofErr w:type="spellEnd"/>
      <w:r w:rsidR="003C1CC9">
        <w:rPr>
          <w:rFonts w:ascii="Arial" w:hAnsi="Arial" w:cs="Arial"/>
          <w:sz w:val="24"/>
          <w:szCs w:val="24"/>
        </w:rPr>
        <w:t xml:space="preserve">        </w:t>
      </w:r>
    </w:p>
    <w:sectPr w:rsidR="003C1CC9" w:rsidRPr="006F51A3" w:rsidSect="0072749F">
      <w:head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F1" w:rsidRDefault="00264FF1">
      <w:r>
        <w:separator/>
      </w:r>
    </w:p>
  </w:endnote>
  <w:endnote w:type="continuationSeparator" w:id="0">
    <w:p w:rsidR="00264FF1" w:rsidRDefault="0026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F1" w:rsidRDefault="00264FF1">
      <w:r>
        <w:separator/>
      </w:r>
    </w:p>
  </w:footnote>
  <w:footnote w:type="continuationSeparator" w:id="0">
    <w:p w:rsidR="00264FF1" w:rsidRDefault="00264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25642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700A67" w:rsidRPr="00077684" w:rsidRDefault="0046638D">
        <w:pPr>
          <w:pStyle w:val="Zaglavlje"/>
          <w:jc w:val="center"/>
          <w:rPr>
            <w:rFonts w:ascii="Arial" w:hAnsi="Arial" w:cs="Arial"/>
            <w:sz w:val="24"/>
          </w:rPr>
        </w:pPr>
        <w:r w:rsidRPr="00077684">
          <w:rPr>
            <w:rFonts w:ascii="Arial" w:hAnsi="Arial" w:cs="Arial"/>
            <w:sz w:val="24"/>
          </w:rPr>
          <w:fldChar w:fldCharType="begin"/>
        </w:r>
        <w:r w:rsidRPr="00077684">
          <w:rPr>
            <w:rFonts w:ascii="Arial" w:hAnsi="Arial" w:cs="Arial"/>
            <w:sz w:val="24"/>
          </w:rPr>
          <w:instrText>PAGE   \* MERGEFORMAT</w:instrText>
        </w:r>
        <w:r w:rsidRPr="00077684">
          <w:rPr>
            <w:rFonts w:ascii="Arial" w:hAnsi="Arial" w:cs="Arial"/>
            <w:sz w:val="24"/>
          </w:rPr>
          <w:fldChar w:fldCharType="separate"/>
        </w:r>
        <w:r w:rsidR="00847FE6" w:rsidRPr="00847FE6">
          <w:rPr>
            <w:rFonts w:ascii="Arial" w:hAnsi="Arial" w:cs="Arial"/>
            <w:noProof/>
            <w:sz w:val="24"/>
            <w:lang w:val="hr-HR"/>
          </w:rPr>
          <w:t>2</w:t>
        </w:r>
        <w:r w:rsidRPr="00077684">
          <w:rPr>
            <w:rFonts w:ascii="Arial" w:hAnsi="Arial" w:cs="Arial"/>
            <w:sz w:val="24"/>
          </w:rPr>
          <w:fldChar w:fldCharType="end"/>
        </w:r>
      </w:p>
    </w:sdtContent>
  </w:sdt>
  <w:p w:rsidR="00700A67" w:rsidRDefault="00264FF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290"/>
    <w:multiLevelType w:val="hybridMultilevel"/>
    <w:tmpl w:val="41E8D5E8"/>
    <w:lvl w:ilvl="0" w:tplc="DE2029C2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E816E0"/>
    <w:multiLevelType w:val="hybridMultilevel"/>
    <w:tmpl w:val="25CA3B12"/>
    <w:lvl w:ilvl="0" w:tplc="2F8EBA7E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9A7F5B"/>
    <w:multiLevelType w:val="hybridMultilevel"/>
    <w:tmpl w:val="E968BFB8"/>
    <w:lvl w:ilvl="0" w:tplc="E09C7F7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E0715F0"/>
    <w:multiLevelType w:val="hybridMultilevel"/>
    <w:tmpl w:val="EDCE7EAE"/>
    <w:lvl w:ilvl="0" w:tplc="9B44071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82C1B63"/>
    <w:multiLevelType w:val="hybridMultilevel"/>
    <w:tmpl w:val="9E2472EC"/>
    <w:lvl w:ilvl="0" w:tplc="C6D2EDD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7" w:hanging="360"/>
      </w:pPr>
    </w:lvl>
    <w:lvl w:ilvl="2" w:tplc="041A001B" w:tentative="1">
      <w:start w:val="1"/>
      <w:numFmt w:val="lowerRoman"/>
      <w:lvlText w:val="%3."/>
      <w:lvlJc w:val="right"/>
      <w:pPr>
        <w:ind w:left="2507" w:hanging="180"/>
      </w:pPr>
    </w:lvl>
    <w:lvl w:ilvl="3" w:tplc="041A000F" w:tentative="1">
      <w:start w:val="1"/>
      <w:numFmt w:val="decimal"/>
      <w:lvlText w:val="%4."/>
      <w:lvlJc w:val="left"/>
      <w:pPr>
        <w:ind w:left="3227" w:hanging="360"/>
      </w:pPr>
    </w:lvl>
    <w:lvl w:ilvl="4" w:tplc="041A0019" w:tentative="1">
      <w:start w:val="1"/>
      <w:numFmt w:val="lowerLetter"/>
      <w:lvlText w:val="%5."/>
      <w:lvlJc w:val="left"/>
      <w:pPr>
        <w:ind w:left="3947" w:hanging="360"/>
      </w:pPr>
    </w:lvl>
    <w:lvl w:ilvl="5" w:tplc="041A001B" w:tentative="1">
      <w:start w:val="1"/>
      <w:numFmt w:val="lowerRoman"/>
      <w:lvlText w:val="%6."/>
      <w:lvlJc w:val="right"/>
      <w:pPr>
        <w:ind w:left="4667" w:hanging="180"/>
      </w:pPr>
    </w:lvl>
    <w:lvl w:ilvl="6" w:tplc="041A000F" w:tentative="1">
      <w:start w:val="1"/>
      <w:numFmt w:val="decimal"/>
      <w:lvlText w:val="%7."/>
      <w:lvlJc w:val="left"/>
      <w:pPr>
        <w:ind w:left="5387" w:hanging="360"/>
      </w:pPr>
    </w:lvl>
    <w:lvl w:ilvl="7" w:tplc="041A0019" w:tentative="1">
      <w:start w:val="1"/>
      <w:numFmt w:val="lowerLetter"/>
      <w:lvlText w:val="%8."/>
      <w:lvlJc w:val="left"/>
      <w:pPr>
        <w:ind w:left="6107" w:hanging="360"/>
      </w:pPr>
    </w:lvl>
    <w:lvl w:ilvl="8" w:tplc="041A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C9"/>
    <w:rsid w:val="00002D48"/>
    <w:rsid w:val="00004183"/>
    <w:rsid w:val="00011F1B"/>
    <w:rsid w:val="000330E5"/>
    <w:rsid w:val="00036BF0"/>
    <w:rsid w:val="000C5AE6"/>
    <w:rsid w:val="000F4ADD"/>
    <w:rsid w:val="00107E93"/>
    <w:rsid w:val="00132533"/>
    <w:rsid w:val="001341DE"/>
    <w:rsid w:val="00137D75"/>
    <w:rsid w:val="001432C5"/>
    <w:rsid w:val="00150E41"/>
    <w:rsid w:val="00157C27"/>
    <w:rsid w:val="00163543"/>
    <w:rsid w:val="00171397"/>
    <w:rsid w:val="00177B6D"/>
    <w:rsid w:val="0019151B"/>
    <w:rsid w:val="001B10B2"/>
    <w:rsid w:val="001C6EC0"/>
    <w:rsid w:val="001D2FE8"/>
    <w:rsid w:val="001F6967"/>
    <w:rsid w:val="00203FF4"/>
    <w:rsid w:val="00227772"/>
    <w:rsid w:val="00240740"/>
    <w:rsid w:val="00264FF1"/>
    <w:rsid w:val="00280FD6"/>
    <w:rsid w:val="00297DD4"/>
    <w:rsid w:val="002D7021"/>
    <w:rsid w:val="002E4AE1"/>
    <w:rsid w:val="00317AD5"/>
    <w:rsid w:val="00347730"/>
    <w:rsid w:val="003845B4"/>
    <w:rsid w:val="003927EF"/>
    <w:rsid w:val="003A4419"/>
    <w:rsid w:val="003C1CC9"/>
    <w:rsid w:val="003C5379"/>
    <w:rsid w:val="00407C8F"/>
    <w:rsid w:val="004201F6"/>
    <w:rsid w:val="00427DDB"/>
    <w:rsid w:val="00434EAE"/>
    <w:rsid w:val="00440A9E"/>
    <w:rsid w:val="0046536C"/>
    <w:rsid w:val="0046638D"/>
    <w:rsid w:val="004A01BB"/>
    <w:rsid w:val="004C253F"/>
    <w:rsid w:val="00501856"/>
    <w:rsid w:val="00516F15"/>
    <w:rsid w:val="00520267"/>
    <w:rsid w:val="00531B0C"/>
    <w:rsid w:val="00543982"/>
    <w:rsid w:val="005614D4"/>
    <w:rsid w:val="005738CA"/>
    <w:rsid w:val="005848A0"/>
    <w:rsid w:val="0058518A"/>
    <w:rsid w:val="005864E6"/>
    <w:rsid w:val="005B1FCD"/>
    <w:rsid w:val="005D0E00"/>
    <w:rsid w:val="00650819"/>
    <w:rsid w:val="00653226"/>
    <w:rsid w:val="006539B1"/>
    <w:rsid w:val="00654472"/>
    <w:rsid w:val="006678A1"/>
    <w:rsid w:val="00684EF7"/>
    <w:rsid w:val="006B1267"/>
    <w:rsid w:val="006D3375"/>
    <w:rsid w:val="007017FD"/>
    <w:rsid w:val="00774232"/>
    <w:rsid w:val="007A0802"/>
    <w:rsid w:val="007A7D65"/>
    <w:rsid w:val="007C5BE0"/>
    <w:rsid w:val="007E60FF"/>
    <w:rsid w:val="007F2603"/>
    <w:rsid w:val="007F4A48"/>
    <w:rsid w:val="008116FA"/>
    <w:rsid w:val="00847FE6"/>
    <w:rsid w:val="00851DF5"/>
    <w:rsid w:val="00872385"/>
    <w:rsid w:val="00897DB2"/>
    <w:rsid w:val="008B29FC"/>
    <w:rsid w:val="009376AD"/>
    <w:rsid w:val="00950CBB"/>
    <w:rsid w:val="009555B4"/>
    <w:rsid w:val="00987074"/>
    <w:rsid w:val="009B70C5"/>
    <w:rsid w:val="009C774C"/>
    <w:rsid w:val="009D1E94"/>
    <w:rsid w:val="009E7009"/>
    <w:rsid w:val="009F1B89"/>
    <w:rsid w:val="00A64ECF"/>
    <w:rsid w:val="00A66BCE"/>
    <w:rsid w:val="00A72388"/>
    <w:rsid w:val="00A92385"/>
    <w:rsid w:val="00B01F37"/>
    <w:rsid w:val="00B16720"/>
    <w:rsid w:val="00B57231"/>
    <w:rsid w:val="00B90D8B"/>
    <w:rsid w:val="00B91824"/>
    <w:rsid w:val="00BA2AD7"/>
    <w:rsid w:val="00BD778E"/>
    <w:rsid w:val="00BF07E5"/>
    <w:rsid w:val="00BF20F3"/>
    <w:rsid w:val="00BF3FFC"/>
    <w:rsid w:val="00C11758"/>
    <w:rsid w:val="00C363BA"/>
    <w:rsid w:val="00C61699"/>
    <w:rsid w:val="00C62496"/>
    <w:rsid w:val="00C66C7B"/>
    <w:rsid w:val="00C80A7A"/>
    <w:rsid w:val="00C90D4E"/>
    <w:rsid w:val="00D219BD"/>
    <w:rsid w:val="00D50640"/>
    <w:rsid w:val="00D57735"/>
    <w:rsid w:val="00DB2CAB"/>
    <w:rsid w:val="00E02CE8"/>
    <w:rsid w:val="00E454E5"/>
    <w:rsid w:val="00E96FDF"/>
    <w:rsid w:val="00EB24D9"/>
    <w:rsid w:val="00ED13CE"/>
    <w:rsid w:val="00EF0109"/>
    <w:rsid w:val="00F144E9"/>
    <w:rsid w:val="00F37180"/>
    <w:rsid w:val="00F40172"/>
    <w:rsid w:val="00F44B86"/>
    <w:rsid w:val="00F56937"/>
    <w:rsid w:val="00F57820"/>
    <w:rsid w:val="00F84D5A"/>
    <w:rsid w:val="00F85E6B"/>
    <w:rsid w:val="00F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DEA07-954E-42FB-8C8F-34D20A61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C9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3C1CC9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character" w:styleId="Hiperveza">
    <w:name w:val="Hyperlink"/>
    <w:basedOn w:val="Zadanifontodlomka"/>
    <w:unhideWhenUsed/>
    <w:rsid w:val="003C1CC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C1C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C1CC9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customStyle="1" w:styleId="Tijeloteksta2">
    <w:name w:val="Tijelo teksta2"/>
    <w:basedOn w:val="Normal"/>
    <w:rsid w:val="003C1CC9"/>
    <w:pPr>
      <w:widowControl w:val="0"/>
      <w:shd w:val="clear" w:color="auto" w:fill="FFFFFF"/>
      <w:overflowPunct/>
      <w:autoSpaceDE/>
      <w:autoSpaceDN/>
      <w:adjustRightInd/>
      <w:spacing w:before="240" w:after="240" w:line="274" w:lineRule="exact"/>
      <w:ind w:hanging="840"/>
    </w:pPr>
    <w:rPr>
      <w:rFonts w:ascii="Times New Roman" w:hAnsi="Times New Roman"/>
      <w:color w:val="000000"/>
      <w:spacing w:val="2"/>
      <w:lang w:val="hr-HR"/>
    </w:rPr>
  </w:style>
  <w:style w:type="paragraph" w:styleId="Odlomakpopisa">
    <w:name w:val="List Paragraph"/>
    <w:basedOn w:val="Normal"/>
    <w:uiPriority w:val="34"/>
    <w:qFormat/>
    <w:rsid w:val="00684EF7"/>
    <w:pPr>
      <w:overflowPunct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25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53F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h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Burić</dc:creator>
  <cp:keywords/>
  <dc:description/>
  <cp:lastModifiedBy>Brankica Gluhak</cp:lastModifiedBy>
  <cp:revision>2</cp:revision>
  <cp:lastPrinted>2023-09-29T10:11:00Z</cp:lastPrinted>
  <dcterms:created xsi:type="dcterms:W3CDTF">2023-10-02T08:08:00Z</dcterms:created>
  <dcterms:modified xsi:type="dcterms:W3CDTF">2023-10-02T08:08:00Z</dcterms:modified>
</cp:coreProperties>
</file>